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bCs/>
          <w:color w:val="3D3D3D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D3D3D"/>
          <w:kern w:val="0"/>
          <w:sz w:val="32"/>
          <w:szCs w:val="32"/>
        </w:rPr>
        <w:t>党支部换届选举流程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rPr>
          <w:rFonts w:hint="eastAsia" w:ascii="宋体" w:hAnsi="宋体" w:eastAsia="宋体" w:cs="宋体"/>
          <w:b/>
          <w:color w:val="3D3D3D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3D3D3D"/>
          <w:kern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  <w:t>向党委请示——党支部</w:t>
      </w:r>
      <w:r>
        <w:rPr>
          <w:rFonts w:hint="eastAsia" w:ascii="宋体" w:hAnsi="宋体" w:eastAsia="宋体" w:cs="宋体"/>
          <w:b/>
          <w:color w:val="3D3D3D"/>
          <w:kern w:val="0"/>
          <w:sz w:val="24"/>
          <w:szCs w:val="24"/>
          <w:lang w:val="en-US" w:eastAsia="zh-CN"/>
        </w:rPr>
        <w:t>(提前4个月)</w:t>
      </w:r>
    </w:p>
    <w:p>
      <w:pPr>
        <w:widowControl/>
        <w:spacing w:line="360" w:lineRule="auto"/>
        <w:rPr>
          <w:rFonts w:ascii="宋体" w:hAnsi="宋体" w:eastAsia="宋体" w:cs="宋体"/>
          <w:color w:val="3D3D3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</w:rPr>
        <w:t>书面请示内容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eastAsia="zh-CN"/>
        </w:rPr>
        <w:t>包括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</w:rPr>
        <w:t>：</w:t>
      </w:r>
    </w:p>
    <w:p>
      <w:pPr>
        <w:widowControl/>
        <w:spacing w:line="360" w:lineRule="auto"/>
        <w:rPr>
          <w:rFonts w:ascii="宋体" w:hAnsi="宋体" w:eastAsia="宋体" w:cs="宋体"/>
          <w:color w:val="3D3D3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</w:rPr>
        <w:t>换届的理由及时间；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3D3D3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</w:rPr>
        <w:t>支委会候选人名单（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4名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eastAsia="zh-CN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both"/>
        <w:rPr>
          <w:rFonts w:hint="eastAsia" w:ascii="宋体" w:hAnsi="宋体" w:eastAsia="宋体" w:cs="宋体"/>
          <w:b/>
          <w:color w:val="3D3D3D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</w:rPr>
        <w:t>书记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eastAsia="zh-CN"/>
        </w:rPr>
        <w:t>候选人名单（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1名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eastAsia="zh-CN"/>
        </w:rPr>
        <w:t>）。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D3D3D"/>
          <w:kern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  <w:t>审批——党委</w:t>
      </w:r>
    </w:p>
    <w:p>
      <w:pPr>
        <w:pStyle w:val="10"/>
        <w:spacing w:line="360" w:lineRule="auto"/>
        <w:rPr>
          <w:rFonts w:ascii="宋体" w:hAnsi="宋体" w:eastAsia="宋体" w:cs="宋体"/>
          <w:color w:val="3D3D3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</w:rPr>
        <w:t>审查换届理由是否充分，时间安排是否恰当；委员和书记名额是否合理。</w:t>
      </w:r>
    </w:p>
    <w:p>
      <w:pPr>
        <w:widowControl/>
        <w:spacing w:line="360" w:lineRule="auto"/>
        <w:rPr>
          <w:rFonts w:ascii="宋体" w:hAnsi="宋体" w:eastAsia="宋体" w:cs="宋体"/>
          <w:color w:val="3D3D3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</w:rPr>
        <w:t>对委员候选人进行了解考察。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</w:rPr>
        <w:t>批复，同意召开党员大会换届选举。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D3D3D"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  <w:t>召开支</w:t>
      </w:r>
      <w:r>
        <w:rPr>
          <w:rFonts w:hint="eastAsia" w:ascii="宋体" w:hAnsi="宋体" w:eastAsia="宋体" w:cs="宋体"/>
          <w:b/>
          <w:color w:val="3D3D3D"/>
          <w:kern w:val="0"/>
          <w:sz w:val="24"/>
          <w:szCs w:val="24"/>
          <w:lang w:eastAsia="zh-CN"/>
        </w:rPr>
        <w:t>部党员大会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  <w:t>——党支部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</w:rPr>
        <w:t>按选举程序进行选举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</w:rPr>
        <w:t>宣布选举结果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eastAsia="zh-CN"/>
        </w:rPr>
        <w:t>。注意：采取无记名投票方式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  <w:b/>
          <w:color w:val="3D3D3D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  <w:t>召开第一次支委会</w:t>
      </w:r>
      <w:r>
        <w:rPr>
          <w:rFonts w:hint="eastAsia" w:ascii="宋体" w:hAnsi="宋体" w:eastAsia="宋体" w:cs="宋体"/>
          <w:b/>
          <w:color w:val="3D3D3D"/>
          <w:kern w:val="0"/>
          <w:sz w:val="24"/>
          <w:szCs w:val="24"/>
          <w:lang w:eastAsia="zh-CN"/>
        </w:rPr>
        <w:t>——党支部</w:t>
      </w:r>
    </w:p>
    <w:p>
      <w:pPr>
        <w:widowControl/>
        <w:spacing w:line="360" w:lineRule="auto"/>
        <w:rPr>
          <w:rFonts w:ascii="宋体" w:hAnsi="宋体" w:eastAsia="宋体" w:cs="宋体"/>
          <w:color w:val="3D3D3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</w:rPr>
        <w:t>无记名投票选举党支部书记；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rPr>
          <w:rFonts w:hint="eastAsia" w:ascii="宋体" w:hAnsi="宋体" w:eastAsia="宋体" w:cs="宋体"/>
          <w:b/>
          <w:color w:val="3D3D3D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</w:rPr>
        <w:t>讨论各委员的具体分工。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D3D3D"/>
          <w:kern w:val="0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  <w:t>向党委报告选举情况——党支部</w:t>
      </w:r>
    </w:p>
    <w:p>
      <w:pPr>
        <w:widowControl/>
        <w:spacing w:line="360" w:lineRule="auto"/>
        <w:rPr>
          <w:rFonts w:ascii="宋体" w:hAnsi="宋体" w:eastAsia="宋体" w:cs="宋体"/>
          <w:color w:val="3D3D3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</w:rPr>
        <w:t>换届选举概况；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</w:rPr>
        <w:t>当选的党支部委员和书记名单以及各人得票数。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D3D3D"/>
          <w:kern w:val="0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  <w:t>审批——党委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</w:rPr>
        <w:t>研究同意后，下发换届选举的批复。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  <w:t>归档——党支部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1.****党支部上报成立（换届）请示报告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2. ****（二级党组织）关于****（党支部）成立（换届）请示的批复（党委批复）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3. ****（党支部）酝酿候选人预备人选会议记录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4. ****（党支部）下届委员会组成人员候选人预备人选的请示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5. ****（二级党组织）关于****（党支部）下届委员会组成人员候选人预备人选请示的批复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6. ****（党支部）召开党员大会选举会议记录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7. ****（党支部）新一届支部委员会第一次会议记录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/>
        </w:rPr>
        <w:t>8. ****（二级党组织）关于****（党支部）党员大会和新一届支部委员会选举结果的报告</w:t>
      </w:r>
    </w:p>
    <w:p>
      <w:pPr>
        <w:adjustRightInd/>
        <w:snapToGrid/>
        <w:spacing w:after="0"/>
        <w:rPr>
          <w:sz w:val="21"/>
          <w:szCs w:val="21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rPr>
          <w:rFonts w:hint="eastAsia" w:ascii="宋体" w:hAnsi="宋体" w:eastAsia="宋体" w:cs="宋体"/>
          <w:b/>
          <w:color w:val="3D3D3D"/>
          <w:kern w:val="0"/>
          <w:sz w:val="24"/>
          <w:szCs w:val="24"/>
        </w:rPr>
      </w:pPr>
    </w:p>
    <w:p/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A519"/>
    <w:multiLevelType w:val="singleLevel"/>
    <w:tmpl w:val="5A13A519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A13A602"/>
    <w:multiLevelType w:val="singleLevel"/>
    <w:tmpl w:val="5A13A602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40"/>
    <w:rsid w:val="000C491D"/>
    <w:rsid w:val="001953EE"/>
    <w:rsid w:val="00535A5F"/>
    <w:rsid w:val="00556D40"/>
    <w:rsid w:val="005F3DBD"/>
    <w:rsid w:val="005F5AAC"/>
    <w:rsid w:val="00A73C74"/>
    <w:rsid w:val="00CF1122"/>
    <w:rsid w:val="00F70B56"/>
    <w:rsid w:val="13142287"/>
    <w:rsid w:val="16821418"/>
    <w:rsid w:val="273A2006"/>
    <w:rsid w:val="2E9E671F"/>
    <w:rsid w:val="6DDF7191"/>
    <w:rsid w:val="72307B83"/>
    <w:rsid w:val="7855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unhideWhenUsed/>
    <w:uiPriority w:val="99"/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196</Words>
  <Characters>1121</Characters>
  <Lines>9</Lines>
  <Paragraphs>2</Paragraphs>
  <ScaleCrop>false</ScaleCrop>
  <LinksUpToDate>false</LinksUpToDate>
  <CharactersWithSpaces>1315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2017-09-05T03:54:00Z</dcterms:created>
  <dc:creator>桑粒茗</dc:creator>
  <cp:lastModifiedBy>Administrator</cp:lastModifiedBy>
  <dcterms:modified xsi:type="dcterms:W3CDTF">2017-11-23T08:03:06Z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